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EF3" w14:textId="77777777" w:rsidR="003A5D34" w:rsidRDefault="00E756D7">
      <w:pPr>
        <w:spacing w:after="0" w:line="259" w:lineRule="auto"/>
        <w:ind w:left="0" w:firstLine="0"/>
        <w:jc w:val="left"/>
      </w:pPr>
      <w:r>
        <w:rPr>
          <w:b/>
          <w:sz w:val="23"/>
        </w:rPr>
        <w:t xml:space="preserve"> </w:t>
      </w:r>
    </w:p>
    <w:p w14:paraId="2A2AD896" w14:textId="77777777" w:rsidR="003A5D34" w:rsidRDefault="00E756D7">
      <w:pPr>
        <w:ind w:left="95" w:right="100"/>
      </w:pPr>
      <w:r>
        <w:t xml:space="preserve">The City of McCleary is seeking letters of interest (applications) for three (3) vacancies on the City of McCleary Salary Commission. </w:t>
      </w:r>
    </w:p>
    <w:p w14:paraId="48C3B0D5" w14:textId="77777777" w:rsidR="003A5D34" w:rsidRDefault="00E756D7">
      <w:pPr>
        <w:spacing w:after="0" w:line="259" w:lineRule="auto"/>
        <w:ind w:left="0" w:firstLine="0"/>
        <w:jc w:val="left"/>
      </w:pPr>
      <w:r>
        <w:rPr>
          <w:sz w:val="23"/>
        </w:rPr>
        <w:t xml:space="preserve"> </w:t>
      </w:r>
    </w:p>
    <w:p w14:paraId="1663BA04" w14:textId="57A5E9AD" w:rsidR="003A5D34" w:rsidRDefault="00E756D7">
      <w:pPr>
        <w:ind w:left="95" w:right="100"/>
      </w:pPr>
      <w:r>
        <w:t xml:space="preserve">The City of McCleary Salary Commission is a three (3) member, non-paid, voluntary board that typically meets at least once per year (or as needed) in the in the summer. The Salary Commission, under the direction of the Mayor and City Council, is to act as the research and </w:t>
      </w:r>
      <w:r w:rsidR="0083534C">
        <w:t>fact-finding</w:t>
      </w:r>
      <w:r>
        <w:t xml:space="preserve"> agency of the city for such purposes as determining the salaries of elected officials per McCleary City Ordinance 870. </w:t>
      </w:r>
    </w:p>
    <w:p w14:paraId="0AE3EEBE" w14:textId="77777777" w:rsidR="003A5D34" w:rsidRDefault="00E756D7">
      <w:pPr>
        <w:spacing w:after="0" w:line="259" w:lineRule="auto"/>
        <w:ind w:left="100" w:firstLine="0"/>
        <w:jc w:val="left"/>
      </w:pPr>
      <w:r>
        <w:t xml:space="preserve"> </w:t>
      </w:r>
    </w:p>
    <w:p w14:paraId="654AA6D8" w14:textId="77777777" w:rsidR="003A5D34" w:rsidRDefault="00E756D7">
      <w:pPr>
        <w:ind w:left="95" w:right="100"/>
      </w:pPr>
      <w:r>
        <w:t xml:space="preserve">There are no minimum skills and abilities to be on the Salary Commission. There are certain requirements: </w:t>
      </w:r>
    </w:p>
    <w:p w14:paraId="7BEF92AB" w14:textId="77777777" w:rsidR="003A5D34" w:rsidRDefault="00E756D7">
      <w:pPr>
        <w:numPr>
          <w:ilvl w:val="0"/>
          <w:numId w:val="1"/>
        </w:numPr>
        <w:ind w:right="100" w:hanging="360"/>
      </w:pPr>
      <w:r>
        <w:t xml:space="preserve">Shall be appointed by the </w:t>
      </w:r>
      <w:proofErr w:type="gramStart"/>
      <w:r>
        <w:t>Mayor</w:t>
      </w:r>
      <w:proofErr w:type="gramEnd"/>
      <w:r>
        <w:t xml:space="preserve"> and approved by the City Council. </w:t>
      </w:r>
    </w:p>
    <w:p w14:paraId="30DAA109" w14:textId="77777777" w:rsidR="003A5D34" w:rsidRDefault="00E756D7">
      <w:pPr>
        <w:numPr>
          <w:ilvl w:val="0"/>
          <w:numId w:val="1"/>
        </w:numPr>
        <w:ind w:right="100" w:hanging="360"/>
      </w:pPr>
      <w:r>
        <w:t xml:space="preserve">Initial appointments will be staggered; appointed as one, two, or three years. </w:t>
      </w:r>
    </w:p>
    <w:p w14:paraId="4E6093EF" w14:textId="77777777" w:rsidR="003A5D34" w:rsidRDefault="00E756D7">
      <w:pPr>
        <w:numPr>
          <w:ilvl w:val="0"/>
          <w:numId w:val="1"/>
        </w:numPr>
        <w:ind w:right="100" w:hanging="360"/>
      </w:pPr>
      <w:r>
        <w:t xml:space="preserve">Further standard appointments serve a three (3) year term without compensation. </w:t>
      </w:r>
    </w:p>
    <w:p w14:paraId="6A182478" w14:textId="77777777" w:rsidR="003A5D34" w:rsidRDefault="00E756D7">
      <w:pPr>
        <w:numPr>
          <w:ilvl w:val="0"/>
          <w:numId w:val="1"/>
        </w:numPr>
        <w:ind w:right="100" w:hanging="360"/>
      </w:pPr>
      <w:r>
        <w:t xml:space="preserve">Shall not serve more than two full terms. </w:t>
      </w:r>
    </w:p>
    <w:p w14:paraId="3B3BF7F8" w14:textId="77777777" w:rsidR="003A5D34" w:rsidRDefault="00E756D7">
      <w:pPr>
        <w:numPr>
          <w:ilvl w:val="0"/>
          <w:numId w:val="1"/>
        </w:numPr>
        <w:ind w:right="100" w:hanging="360"/>
      </w:pPr>
      <w:r>
        <w:t xml:space="preserve">Shall not be an official or employee of the city or an immediate family member. </w:t>
      </w:r>
    </w:p>
    <w:p w14:paraId="06A4BFE9" w14:textId="77777777" w:rsidR="003A5D34" w:rsidRDefault="00E756D7">
      <w:pPr>
        <w:spacing w:after="0" w:line="259" w:lineRule="auto"/>
        <w:ind w:left="100" w:firstLine="0"/>
        <w:jc w:val="left"/>
      </w:pPr>
      <w:r>
        <w:t xml:space="preserve"> </w:t>
      </w:r>
    </w:p>
    <w:p w14:paraId="796306D0" w14:textId="707F01FC" w:rsidR="003A5D34" w:rsidRDefault="00E756D7">
      <w:pPr>
        <w:ind w:left="95" w:right="100"/>
      </w:pPr>
      <w:r>
        <w:t xml:space="preserve">To be eligible for consideration, a letter of interest is required to be submitted to the </w:t>
      </w:r>
      <w:proofErr w:type="gramStart"/>
      <w:r>
        <w:t>Mayor</w:t>
      </w:r>
      <w:proofErr w:type="gramEnd"/>
      <w:r>
        <w:t>, 100 South 3</w:t>
      </w:r>
      <w:r>
        <w:rPr>
          <w:vertAlign w:val="superscript"/>
        </w:rPr>
        <w:t>rd</w:t>
      </w:r>
      <w:r>
        <w:t xml:space="preserve"> Street, McCleary, WA 98557 or emailed to </w:t>
      </w:r>
      <w:r>
        <w:rPr>
          <w:color w:val="0000FF"/>
          <w:u w:val="single" w:color="0000FF"/>
        </w:rPr>
        <w:t>chrism@cityofmccleary.com</w:t>
      </w:r>
      <w:r>
        <w:t xml:space="preserve"> no later than </w:t>
      </w:r>
      <w:r w:rsidR="0083534C">
        <w:rPr>
          <w:b/>
        </w:rPr>
        <w:t>Thursday</w:t>
      </w:r>
      <w:r>
        <w:rPr>
          <w:b/>
        </w:rPr>
        <w:t xml:space="preserve">, </w:t>
      </w:r>
      <w:r w:rsidR="0083534C">
        <w:rPr>
          <w:b/>
        </w:rPr>
        <w:t>April</w:t>
      </w:r>
      <w:r>
        <w:rPr>
          <w:b/>
        </w:rPr>
        <w:t xml:space="preserve"> 6, 2022 at 4:30 p.m. </w:t>
      </w:r>
    </w:p>
    <w:p w14:paraId="67094A1A" w14:textId="77777777" w:rsidR="003A5D34" w:rsidRDefault="00E756D7">
      <w:pPr>
        <w:spacing w:after="0" w:line="259" w:lineRule="auto"/>
        <w:ind w:left="100" w:firstLine="0"/>
        <w:jc w:val="left"/>
      </w:pPr>
      <w:r>
        <w:t xml:space="preserve"> </w:t>
      </w:r>
    </w:p>
    <w:p w14:paraId="6A6CC10D" w14:textId="77777777" w:rsidR="003A5D34" w:rsidRDefault="00E756D7">
      <w:pPr>
        <w:spacing w:after="0" w:line="259" w:lineRule="auto"/>
        <w:ind w:left="100" w:firstLine="0"/>
        <w:jc w:val="left"/>
      </w:pPr>
      <w:r>
        <w:t xml:space="preserve"> </w:t>
      </w:r>
    </w:p>
    <w:p w14:paraId="6937085B" w14:textId="77777777" w:rsidR="003A5D34" w:rsidRDefault="00E756D7">
      <w:pPr>
        <w:spacing w:after="0" w:line="259" w:lineRule="auto"/>
        <w:ind w:left="100" w:firstLine="0"/>
        <w:jc w:val="left"/>
      </w:pPr>
      <w:r>
        <w:rPr>
          <w:b/>
          <w:u w:val="single" w:color="000000"/>
        </w:rPr>
        <w:t>SALARY COMMISSION SUBMITTAL REQUIREMENTS</w:t>
      </w:r>
      <w:r>
        <w:t xml:space="preserve"> </w:t>
      </w:r>
    </w:p>
    <w:p w14:paraId="7F4875D4" w14:textId="77777777" w:rsidR="003A5D34" w:rsidRDefault="00E756D7">
      <w:pPr>
        <w:spacing w:after="108" w:line="259" w:lineRule="auto"/>
        <w:ind w:left="0" w:firstLine="0"/>
        <w:jc w:val="left"/>
      </w:pPr>
      <w:r>
        <w:rPr>
          <w:sz w:val="20"/>
        </w:rPr>
        <w:t xml:space="preserve"> </w:t>
      </w:r>
    </w:p>
    <w:p w14:paraId="19DD4000" w14:textId="77777777" w:rsidR="003A5D34" w:rsidRDefault="00E756D7">
      <w:pPr>
        <w:spacing w:after="105"/>
        <w:ind w:left="95"/>
      </w:pPr>
      <w:r>
        <w:rPr>
          <w:b/>
        </w:rPr>
        <w:t>Letter of interest</w:t>
      </w:r>
      <w:r>
        <w:t xml:space="preserve">. Please include name, mailing address, contact phone number, email address (if you have one) </w:t>
      </w:r>
      <w:proofErr w:type="gramStart"/>
      <w:r>
        <w:t>and also</w:t>
      </w:r>
      <w:proofErr w:type="gramEnd"/>
      <w:r>
        <w:t xml:space="preserve"> include: </w:t>
      </w:r>
    </w:p>
    <w:p w14:paraId="57ED0EC0" w14:textId="77777777" w:rsidR="003A5D34" w:rsidRDefault="00E756D7">
      <w:pPr>
        <w:numPr>
          <w:ilvl w:val="0"/>
          <w:numId w:val="1"/>
        </w:numPr>
        <w:spacing w:after="59"/>
        <w:ind w:right="100" w:hanging="360"/>
      </w:pPr>
      <w:r>
        <w:t xml:space="preserve">Why you have interest in becoming a member of the Salary Commission. </w:t>
      </w:r>
    </w:p>
    <w:p w14:paraId="3C5BB1EB" w14:textId="77777777" w:rsidR="003A5D34" w:rsidRDefault="00E756D7">
      <w:pPr>
        <w:numPr>
          <w:ilvl w:val="0"/>
          <w:numId w:val="1"/>
        </w:numPr>
        <w:spacing w:after="58"/>
        <w:ind w:right="100" w:hanging="360"/>
      </w:pPr>
      <w:r>
        <w:t xml:space="preserve">Any skills and abilities you believe relate to the Commission. </w:t>
      </w:r>
    </w:p>
    <w:p w14:paraId="24C559DE" w14:textId="77777777" w:rsidR="003A5D34" w:rsidRDefault="00E756D7">
      <w:pPr>
        <w:numPr>
          <w:ilvl w:val="0"/>
          <w:numId w:val="1"/>
        </w:numPr>
        <w:ind w:right="100" w:hanging="360"/>
      </w:pPr>
      <w:r>
        <w:t xml:space="preserve">Any previous boards, </w:t>
      </w:r>
      <w:proofErr w:type="gramStart"/>
      <w:r>
        <w:t>commissions</w:t>
      </w:r>
      <w:proofErr w:type="gramEnd"/>
      <w:r>
        <w:t xml:space="preserve"> or any type of volunteer organizations and what your role and involvement was. </w:t>
      </w:r>
    </w:p>
    <w:p w14:paraId="421556CA" w14:textId="77777777" w:rsidR="003A5D34" w:rsidRDefault="00E756D7">
      <w:pPr>
        <w:spacing w:after="0" w:line="259" w:lineRule="auto"/>
        <w:ind w:left="0" w:firstLine="0"/>
        <w:jc w:val="left"/>
      </w:pPr>
      <w:r>
        <w:rPr>
          <w:sz w:val="16"/>
        </w:rPr>
        <w:t xml:space="preserve"> </w:t>
      </w:r>
    </w:p>
    <w:sectPr w:rsidR="003A5D34">
      <w:headerReference w:type="default" r:id="rId7"/>
      <w:pgSz w:w="12240" w:h="15840"/>
      <w:pgMar w:top="1440" w:right="1680" w:bottom="144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0DC4" w14:textId="77777777" w:rsidR="005C0ECE" w:rsidRDefault="005C0ECE" w:rsidP="005C0ECE">
      <w:pPr>
        <w:spacing w:after="0" w:line="240" w:lineRule="auto"/>
      </w:pPr>
      <w:r>
        <w:separator/>
      </w:r>
    </w:p>
  </w:endnote>
  <w:endnote w:type="continuationSeparator" w:id="0">
    <w:p w14:paraId="2CA2832E" w14:textId="77777777" w:rsidR="005C0ECE" w:rsidRDefault="005C0ECE" w:rsidP="005C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3369" w14:textId="77777777" w:rsidR="005C0ECE" w:rsidRDefault="005C0ECE" w:rsidP="005C0ECE">
      <w:pPr>
        <w:spacing w:after="0" w:line="240" w:lineRule="auto"/>
      </w:pPr>
      <w:r>
        <w:separator/>
      </w:r>
    </w:p>
  </w:footnote>
  <w:footnote w:type="continuationSeparator" w:id="0">
    <w:p w14:paraId="381D40B5" w14:textId="77777777" w:rsidR="005C0ECE" w:rsidRDefault="005C0ECE" w:rsidP="005C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2F93" w14:textId="2B664066" w:rsidR="005C0ECE" w:rsidRDefault="005C0ECE" w:rsidP="005C0ECE">
    <w:pPr>
      <w:pStyle w:val="Heading1"/>
      <w:spacing w:before="214"/>
      <w:ind w:left="1572" w:right="1594"/>
    </w:pPr>
    <w:r>
      <w:t>SALARY</w:t>
    </w:r>
    <w:r>
      <w:t xml:space="preserve"> COMMISSION VACANCY</w:t>
    </w:r>
  </w:p>
  <w:p w14:paraId="11C3F7D7" w14:textId="77777777" w:rsidR="005C0ECE" w:rsidRPr="0055724E" w:rsidRDefault="005C0ECE" w:rsidP="005C0ECE">
    <w:pPr>
      <w:pStyle w:val="BodyText"/>
      <w:jc w:val="center"/>
      <w:rPr>
        <w:b/>
        <w:sz w:val="32"/>
      </w:rPr>
    </w:pPr>
    <w:r>
      <w:rPr>
        <w:b/>
        <w:sz w:val="32"/>
      </w:rPr>
      <w:t>CITY OF MCCLEARY</w:t>
    </w:r>
  </w:p>
  <w:p w14:paraId="74105C8C" w14:textId="77777777" w:rsidR="005C0ECE" w:rsidRDefault="005C0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E09"/>
    <w:multiLevelType w:val="hybridMultilevel"/>
    <w:tmpl w:val="FFD2E870"/>
    <w:lvl w:ilvl="0" w:tplc="A572B682">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A81A0">
      <w:start w:val="1"/>
      <w:numFmt w:val="bullet"/>
      <w:lvlText w:val="o"/>
      <w:lvlJc w:val="left"/>
      <w:pPr>
        <w:ind w:left="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C2B60">
      <w:start w:val="1"/>
      <w:numFmt w:val="bullet"/>
      <w:lvlText w:val="▪"/>
      <w:lvlJc w:val="left"/>
      <w:pPr>
        <w:ind w:left="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6EF6A2">
      <w:start w:val="1"/>
      <w:numFmt w:val="bullet"/>
      <w:lvlText w:val="•"/>
      <w:lvlJc w:val="left"/>
      <w:pPr>
        <w:ind w:left="3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6CC930">
      <w:start w:val="1"/>
      <w:numFmt w:val="bullet"/>
      <w:lvlText w:val="o"/>
      <w:lvlJc w:val="left"/>
      <w:pPr>
        <w:ind w:left="3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8D1FC">
      <w:start w:val="1"/>
      <w:numFmt w:val="bullet"/>
      <w:lvlText w:val="▪"/>
      <w:lvlJc w:val="left"/>
      <w:pPr>
        <w:ind w:left="4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A09494">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E7962">
      <w:start w:val="1"/>
      <w:numFmt w:val="bullet"/>
      <w:lvlText w:val="o"/>
      <w:lvlJc w:val="left"/>
      <w:pPr>
        <w:ind w:left="5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2C69E2">
      <w:start w:val="1"/>
      <w:numFmt w:val="bullet"/>
      <w:lvlText w:val="▪"/>
      <w:lvlJc w:val="left"/>
      <w:pPr>
        <w:ind w:left="6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6975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34"/>
    <w:rsid w:val="003A5D34"/>
    <w:rsid w:val="005C0ECE"/>
    <w:rsid w:val="0083534C"/>
    <w:rsid w:val="00E7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6E5"/>
  <w15:docId w15:val="{6878ED44-137C-44DF-BB60-CCC4E71A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10"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5C0ECE"/>
    <w:pPr>
      <w:widowControl w:val="0"/>
      <w:autoSpaceDE w:val="0"/>
      <w:autoSpaceDN w:val="0"/>
      <w:spacing w:before="87" w:after="0" w:line="240" w:lineRule="auto"/>
      <w:ind w:left="795" w:right="795" w:firstLine="0"/>
      <w:jc w:val="center"/>
      <w:outlineLvl w:val="0"/>
    </w:pPr>
    <w:rPr>
      <w:b/>
      <w:bCs/>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C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C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CE"/>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1"/>
    <w:rsid w:val="005C0ECE"/>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5C0ECE"/>
    <w:pPr>
      <w:widowControl w:val="0"/>
      <w:autoSpaceDE w:val="0"/>
      <w:autoSpaceDN w:val="0"/>
      <w:spacing w:after="0" w:line="240" w:lineRule="auto"/>
      <w:ind w:left="0" w:firstLine="0"/>
      <w:jc w:val="left"/>
    </w:pPr>
    <w:rPr>
      <w:color w:val="auto"/>
      <w:szCs w:val="24"/>
    </w:rPr>
  </w:style>
  <w:style w:type="character" w:customStyle="1" w:styleId="BodyTextChar">
    <w:name w:val="Body Text Char"/>
    <w:basedOn w:val="DefaultParagraphFont"/>
    <w:link w:val="BodyText"/>
    <w:uiPriority w:val="1"/>
    <w:rsid w:val="005C0E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McCleary Salary Commission Application</dc:title>
  <dc:subject/>
  <dc:creator>mics235</dc:creator>
  <cp:keywords/>
  <cp:lastModifiedBy>Chris</cp:lastModifiedBy>
  <cp:revision>4</cp:revision>
  <dcterms:created xsi:type="dcterms:W3CDTF">2023-03-06T21:28:00Z</dcterms:created>
  <dcterms:modified xsi:type="dcterms:W3CDTF">2023-03-06T21:31:00Z</dcterms:modified>
</cp:coreProperties>
</file>