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08698" w14:textId="77777777" w:rsidR="00395EC6" w:rsidRDefault="00395EC6">
      <w:pPr>
        <w:pStyle w:val="BodyText"/>
        <w:spacing w:before="7"/>
        <w:rPr>
          <w:b/>
          <w:sz w:val="23"/>
        </w:rPr>
      </w:pPr>
    </w:p>
    <w:p w14:paraId="03E8817D" w14:textId="2F0FAC28" w:rsidR="00395EC6" w:rsidRDefault="0055724E">
      <w:pPr>
        <w:pStyle w:val="BodyText"/>
        <w:ind w:left="100" w:right="126"/>
        <w:jc w:val="both"/>
      </w:pPr>
      <w:r>
        <w:t>The City of McCleary</w:t>
      </w:r>
      <w:r w:rsidR="00033802">
        <w:t xml:space="preserve"> is seeking letters of interest (applications) for </w:t>
      </w:r>
      <w:r w:rsidR="00F03C98">
        <w:t>a</w:t>
      </w:r>
      <w:r>
        <w:t xml:space="preserve"> vacanc</w:t>
      </w:r>
      <w:r w:rsidR="00F03C98">
        <w:t>y</w:t>
      </w:r>
      <w:r>
        <w:t xml:space="preserve"> on the City of McCleary</w:t>
      </w:r>
      <w:r w:rsidR="00033802">
        <w:t xml:space="preserve"> Planning Commission.</w:t>
      </w:r>
    </w:p>
    <w:p w14:paraId="09BC4D17" w14:textId="77777777" w:rsidR="00395EC6" w:rsidRDefault="00395EC6">
      <w:pPr>
        <w:pStyle w:val="BodyText"/>
        <w:spacing w:before="11"/>
        <w:rPr>
          <w:sz w:val="23"/>
        </w:rPr>
      </w:pPr>
    </w:p>
    <w:p w14:paraId="17E61312" w14:textId="77777777" w:rsidR="00395EC6" w:rsidRDefault="00033802">
      <w:pPr>
        <w:pStyle w:val="BodyText"/>
        <w:ind w:left="100" w:right="112"/>
        <w:jc w:val="both"/>
      </w:pPr>
      <w:r>
        <w:t xml:space="preserve">The </w:t>
      </w:r>
      <w:r w:rsidR="0055724E">
        <w:t>City of McCleary</w:t>
      </w:r>
      <w:r>
        <w:t xml:space="preserve"> Planning Commission is a </w:t>
      </w:r>
      <w:r w:rsidR="0055724E">
        <w:t>five</w:t>
      </w:r>
      <w:r>
        <w:t xml:space="preserve"> (</w:t>
      </w:r>
      <w:r w:rsidR="0055724E">
        <w:t>5</w:t>
      </w:r>
      <w:r>
        <w:t>) member, non-paid, volunta</w:t>
      </w:r>
      <w:r w:rsidR="00284815">
        <w:t>ry board that typically meets once a month</w:t>
      </w:r>
      <w:r w:rsidR="00777DE9">
        <w:t xml:space="preserve"> (or as needed)</w:t>
      </w:r>
      <w:r w:rsidR="00284815">
        <w:t xml:space="preserve"> in the evenings. </w:t>
      </w:r>
      <w:r w:rsidR="00777DE9">
        <w:t xml:space="preserve">The Planning Commission, under the direction of the Mayor and City Council, is to act as the research and fact finding agency of the city for such purposes as may be found appropriate in McCleary Municipal Code (MMC) 2.28. </w:t>
      </w:r>
      <w:r>
        <w:t xml:space="preserve">The Commission </w:t>
      </w:r>
      <w:r w:rsidR="00CD68BD">
        <w:t>may</w:t>
      </w:r>
      <w:r w:rsidR="0055724E">
        <w:t xml:space="preserve"> make recommendations</w:t>
      </w:r>
      <w:r>
        <w:t xml:space="preserve"> to the </w:t>
      </w:r>
      <w:r w:rsidR="0055724E">
        <w:t xml:space="preserve">Mayor, City Council and </w:t>
      </w:r>
      <w:r w:rsidR="00CD68BD">
        <w:t>city staff</w:t>
      </w:r>
      <w:r>
        <w:t xml:space="preserve"> on issues</w:t>
      </w:r>
      <w:r w:rsidR="00CD68BD">
        <w:t xml:space="preserve"> specified in MMC 2.28</w:t>
      </w:r>
      <w:r>
        <w:t>.</w:t>
      </w:r>
    </w:p>
    <w:p w14:paraId="7076575A" w14:textId="77777777" w:rsidR="00386358" w:rsidRDefault="00386358">
      <w:pPr>
        <w:pStyle w:val="BodyText"/>
        <w:ind w:left="100" w:right="112"/>
        <w:jc w:val="both"/>
      </w:pPr>
    </w:p>
    <w:p w14:paraId="07021248" w14:textId="77777777" w:rsidR="00386358" w:rsidRDefault="00386358">
      <w:pPr>
        <w:pStyle w:val="BodyText"/>
        <w:ind w:left="100" w:right="112"/>
        <w:jc w:val="both"/>
      </w:pPr>
      <w:r>
        <w:t>There are no minimum skills and abilities to be on the Planning Commission. There are certain requirements:</w:t>
      </w:r>
    </w:p>
    <w:p w14:paraId="75840DEC" w14:textId="77777777" w:rsidR="00386358" w:rsidRDefault="00181B11" w:rsidP="00386358">
      <w:pPr>
        <w:pStyle w:val="BodyText"/>
        <w:numPr>
          <w:ilvl w:val="0"/>
          <w:numId w:val="3"/>
        </w:numPr>
        <w:ind w:right="112"/>
        <w:jc w:val="both"/>
      </w:pPr>
      <w:r>
        <w:t>Must live</w:t>
      </w:r>
      <w:r w:rsidR="00386358">
        <w:t xml:space="preserve"> within the City limits or within two (2) miles of the City limits and be a City of McCleary utilities customer.</w:t>
      </w:r>
    </w:p>
    <w:p w14:paraId="661718A8" w14:textId="77777777" w:rsidR="00CD68BD" w:rsidRDefault="00386358" w:rsidP="00CD68BD">
      <w:pPr>
        <w:pStyle w:val="BodyText"/>
        <w:numPr>
          <w:ilvl w:val="0"/>
          <w:numId w:val="3"/>
        </w:numPr>
        <w:ind w:right="112"/>
        <w:jc w:val="both"/>
      </w:pPr>
      <w:r>
        <w:t>Three (3) members must live within the City limits and two (2) members may live outside the city limits that meet the above requirement.</w:t>
      </w:r>
    </w:p>
    <w:p w14:paraId="1F19E409" w14:textId="77777777" w:rsidR="00CD68BD" w:rsidRDefault="00CD68BD" w:rsidP="00CD68BD">
      <w:pPr>
        <w:pStyle w:val="BodyText"/>
        <w:numPr>
          <w:ilvl w:val="0"/>
          <w:numId w:val="3"/>
        </w:numPr>
        <w:ind w:right="112"/>
        <w:jc w:val="both"/>
      </w:pPr>
      <w:r>
        <w:t>Additional information provided in RCW 35A.63.</w:t>
      </w:r>
    </w:p>
    <w:p w14:paraId="3F4E028A" w14:textId="77777777" w:rsidR="00395EC6" w:rsidRDefault="00395EC6">
      <w:pPr>
        <w:pStyle w:val="BodyText"/>
        <w:spacing w:before="5"/>
      </w:pPr>
    </w:p>
    <w:p w14:paraId="2EC436BC" w14:textId="77777777" w:rsidR="00395EC6" w:rsidRDefault="00033802">
      <w:pPr>
        <w:pStyle w:val="BodyText"/>
        <w:spacing w:line="235" w:lineRule="auto"/>
        <w:ind w:left="100" w:right="116"/>
        <w:jc w:val="both"/>
        <w:rPr>
          <w:b/>
        </w:rPr>
      </w:pPr>
      <w:r>
        <w:t xml:space="preserve">To be eligible for consideration, a letter of interest </w:t>
      </w:r>
      <w:r w:rsidR="00181B11">
        <w:t xml:space="preserve">and/or resume </w:t>
      </w:r>
      <w:r>
        <w:t xml:space="preserve">and </w:t>
      </w:r>
      <w:r w:rsidR="0055724E">
        <w:t xml:space="preserve">the </w:t>
      </w:r>
      <w:r>
        <w:t xml:space="preserve">supplemental questionnaire is required to be submitted to the </w:t>
      </w:r>
      <w:r w:rsidR="0055724E">
        <w:t>Mayor</w:t>
      </w:r>
      <w:r>
        <w:t xml:space="preserve">, </w:t>
      </w:r>
      <w:r w:rsidR="0055724E">
        <w:t>100 South 3</w:t>
      </w:r>
      <w:r w:rsidR="0055724E" w:rsidRPr="0055724E">
        <w:rPr>
          <w:vertAlign w:val="superscript"/>
        </w:rPr>
        <w:t>rd</w:t>
      </w:r>
      <w:r w:rsidR="0055724E">
        <w:t xml:space="preserve"> Street</w:t>
      </w:r>
      <w:r>
        <w:t xml:space="preserve">, </w:t>
      </w:r>
      <w:r w:rsidR="0055724E">
        <w:t xml:space="preserve">McCleary, WA 98557 or emailed to </w:t>
      </w:r>
      <w:hyperlink r:id="rId7" w:history="1">
        <w:r w:rsidR="0055724E" w:rsidRPr="00856C20">
          <w:rPr>
            <w:rStyle w:val="Hyperlink"/>
          </w:rPr>
          <w:t>chrism@cityofmccleary.com</w:t>
        </w:r>
      </w:hyperlink>
      <w:r w:rsidR="0055724E">
        <w:rPr>
          <w:b/>
        </w:rPr>
        <w:t>.</w:t>
      </w:r>
    </w:p>
    <w:p w14:paraId="38749287" w14:textId="77777777" w:rsidR="0055724E" w:rsidRPr="0055724E" w:rsidRDefault="0055724E">
      <w:pPr>
        <w:pStyle w:val="BodyText"/>
        <w:spacing w:line="235" w:lineRule="auto"/>
        <w:ind w:left="100" w:right="116"/>
        <w:jc w:val="both"/>
      </w:pPr>
    </w:p>
    <w:p w14:paraId="6B2622C7" w14:textId="77777777" w:rsidR="0055724E" w:rsidRPr="0055724E" w:rsidRDefault="0055724E">
      <w:pPr>
        <w:pStyle w:val="BodyText"/>
        <w:spacing w:line="235" w:lineRule="auto"/>
        <w:ind w:left="100" w:right="116"/>
        <w:jc w:val="both"/>
      </w:pPr>
    </w:p>
    <w:p w14:paraId="31110F0D" w14:textId="77777777" w:rsidR="0055724E" w:rsidRPr="0055724E" w:rsidRDefault="0055724E">
      <w:pPr>
        <w:pStyle w:val="BodyText"/>
        <w:spacing w:line="235" w:lineRule="auto"/>
        <w:ind w:left="100" w:right="116"/>
        <w:jc w:val="both"/>
        <w:rPr>
          <w:u w:val="single"/>
        </w:rPr>
      </w:pPr>
      <w:r w:rsidRPr="0055724E">
        <w:rPr>
          <w:b/>
          <w:u w:val="single"/>
        </w:rPr>
        <w:t>PLANNING COMMISSION SUBMITTAL REQUIREMENTS</w:t>
      </w:r>
    </w:p>
    <w:p w14:paraId="767B28C8" w14:textId="77777777" w:rsidR="00395EC6" w:rsidRPr="0055724E" w:rsidRDefault="00395EC6">
      <w:pPr>
        <w:pStyle w:val="BodyText"/>
        <w:rPr>
          <w:sz w:val="20"/>
        </w:rPr>
      </w:pPr>
    </w:p>
    <w:p w14:paraId="6DD8704C" w14:textId="77777777" w:rsidR="003605FE" w:rsidRDefault="00033802" w:rsidP="0055724E">
      <w:pPr>
        <w:spacing w:before="90"/>
        <w:ind w:left="100"/>
        <w:jc w:val="both"/>
        <w:rPr>
          <w:sz w:val="24"/>
        </w:rPr>
      </w:pPr>
      <w:r>
        <w:rPr>
          <w:b/>
          <w:sz w:val="24"/>
        </w:rPr>
        <w:t>Letter of interest</w:t>
      </w:r>
      <w:r>
        <w:rPr>
          <w:sz w:val="24"/>
        </w:rPr>
        <w:t>. Please in</w:t>
      </w:r>
      <w:r w:rsidR="0055724E">
        <w:rPr>
          <w:sz w:val="24"/>
        </w:rPr>
        <w:t xml:space="preserve">clude name, mailing address, </w:t>
      </w:r>
      <w:r>
        <w:rPr>
          <w:sz w:val="24"/>
        </w:rPr>
        <w:t>contact phone number</w:t>
      </w:r>
      <w:r w:rsidR="0055724E">
        <w:rPr>
          <w:sz w:val="24"/>
        </w:rPr>
        <w:t>, email address (if you have one) and why you are interested in becoming a member of the planning commission</w:t>
      </w:r>
      <w:r>
        <w:rPr>
          <w:sz w:val="24"/>
        </w:rPr>
        <w:t>.</w:t>
      </w:r>
      <w:r w:rsidR="00AD068F">
        <w:rPr>
          <w:sz w:val="24"/>
        </w:rPr>
        <w:t xml:space="preserve"> Also include</w:t>
      </w:r>
      <w:r w:rsidR="003605FE">
        <w:rPr>
          <w:sz w:val="24"/>
        </w:rPr>
        <w:t>:</w:t>
      </w:r>
    </w:p>
    <w:p w14:paraId="23590654" w14:textId="77777777" w:rsidR="003605FE" w:rsidRDefault="003605FE" w:rsidP="003605FE">
      <w:pPr>
        <w:pStyle w:val="ListParagraph"/>
        <w:numPr>
          <w:ilvl w:val="0"/>
          <w:numId w:val="4"/>
        </w:numPr>
        <w:spacing w:before="90"/>
        <w:rPr>
          <w:sz w:val="24"/>
        </w:rPr>
      </w:pPr>
      <w:r>
        <w:rPr>
          <w:sz w:val="24"/>
        </w:rPr>
        <w:t>Why you have interest in becoming a member of the Planning Commission.</w:t>
      </w:r>
    </w:p>
    <w:p w14:paraId="29547B97" w14:textId="77777777" w:rsidR="00395EC6" w:rsidRDefault="003605FE" w:rsidP="003605FE">
      <w:pPr>
        <w:pStyle w:val="ListParagraph"/>
        <w:numPr>
          <w:ilvl w:val="0"/>
          <w:numId w:val="4"/>
        </w:numPr>
        <w:spacing w:before="90"/>
        <w:rPr>
          <w:sz w:val="24"/>
        </w:rPr>
      </w:pPr>
      <w:r>
        <w:rPr>
          <w:sz w:val="24"/>
        </w:rPr>
        <w:t>A</w:t>
      </w:r>
      <w:r w:rsidR="00AD068F" w:rsidRPr="003605FE">
        <w:rPr>
          <w:sz w:val="24"/>
        </w:rPr>
        <w:t>ny skills and abilities you believe rela</w:t>
      </w:r>
      <w:r>
        <w:rPr>
          <w:sz w:val="24"/>
        </w:rPr>
        <w:t>te to the Commission.</w:t>
      </w:r>
    </w:p>
    <w:p w14:paraId="291616BD" w14:textId="77777777" w:rsidR="003605FE" w:rsidRPr="003605FE" w:rsidRDefault="003605FE" w:rsidP="003605FE">
      <w:pPr>
        <w:pStyle w:val="ListParagraph"/>
        <w:numPr>
          <w:ilvl w:val="0"/>
          <w:numId w:val="4"/>
        </w:numPr>
        <w:spacing w:before="90"/>
        <w:rPr>
          <w:sz w:val="24"/>
        </w:rPr>
      </w:pPr>
      <w:r>
        <w:rPr>
          <w:sz w:val="24"/>
        </w:rPr>
        <w:t>Any previous boards, commissions or any type of volunteer organizations and what your role and involvement was.</w:t>
      </w:r>
    </w:p>
    <w:p w14:paraId="4F73240E" w14:textId="77777777" w:rsidR="00395EC6" w:rsidRDefault="00395EC6">
      <w:pPr>
        <w:pStyle w:val="BodyText"/>
        <w:spacing w:before="1"/>
        <w:rPr>
          <w:sz w:val="16"/>
        </w:rPr>
      </w:pPr>
    </w:p>
    <w:p w14:paraId="0F3B0D4C" w14:textId="77777777" w:rsidR="00395EC6" w:rsidRDefault="00033802" w:rsidP="00284815">
      <w:pPr>
        <w:pStyle w:val="BodyText"/>
        <w:spacing w:before="90"/>
        <w:ind w:left="100" w:right="116"/>
        <w:jc w:val="both"/>
        <w:rPr>
          <w:sz w:val="26"/>
        </w:rPr>
      </w:pPr>
      <w:r>
        <w:rPr>
          <w:b/>
        </w:rPr>
        <w:t>Supplemental Questions</w:t>
      </w:r>
      <w:r>
        <w:t>. Please briefly complete the supplement questionnaire. You may either handwrite or type the responses. Feel free to use additional pages as necessary</w:t>
      </w:r>
      <w:r w:rsidR="00284815">
        <w:t>.</w:t>
      </w:r>
    </w:p>
    <w:p w14:paraId="6779D8C6" w14:textId="77777777" w:rsidR="00395EC6" w:rsidRDefault="00395EC6">
      <w:pPr>
        <w:pStyle w:val="BodyText"/>
        <w:rPr>
          <w:sz w:val="26"/>
        </w:rPr>
      </w:pPr>
    </w:p>
    <w:p w14:paraId="3C21A176" w14:textId="77777777" w:rsidR="00395EC6" w:rsidRDefault="00395EC6">
      <w:pPr>
        <w:spacing w:line="228" w:lineRule="auto"/>
        <w:jc w:val="both"/>
        <w:rPr>
          <w:sz w:val="20"/>
        </w:rPr>
        <w:sectPr w:rsidR="00395EC6">
          <w:headerReference w:type="default" r:id="rId8"/>
          <w:pgSz w:w="12240" w:h="15840"/>
          <w:pgMar w:top="1500" w:right="1680" w:bottom="280" w:left="1720" w:header="720" w:footer="720" w:gutter="0"/>
          <w:cols w:space="720"/>
        </w:sectPr>
      </w:pPr>
    </w:p>
    <w:p w14:paraId="713C1284" w14:textId="77777777" w:rsidR="0080180E" w:rsidRDefault="0080180E">
      <w:pPr>
        <w:pStyle w:val="Heading2"/>
        <w:spacing w:before="0"/>
        <w:ind w:left="1812"/>
      </w:pPr>
    </w:p>
    <w:p w14:paraId="289F4C50" w14:textId="77777777" w:rsidR="00395EC6" w:rsidRDefault="00033802">
      <w:pPr>
        <w:pStyle w:val="Heading2"/>
        <w:spacing w:before="0"/>
        <w:ind w:left="1812"/>
      </w:pPr>
      <w:r>
        <w:t>SUPPLEMENTAL APPLICATION QUESTIONS</w:t>
      </w:r>
    </w:p>
    <w:p w14:paraId="023F645F" w14:textId="77777777" w:rsidR="00395EC6" w:rsidRDefault="00395EC6">
      <w:pPr>
        <w:pStyle w:val="BodyText"/>
        <w:spacing w:before="10"/>
        <w:rPr>
          <w:b/>
          <w:sz w:val="31"/>
        </w:rPr>
      </w:pPr>
    </w:p>
    <w:p w14:paraId="54FA32AE" w14:textId="77777777" w:rsidR="00395EC6" w:rsidRDefault="00033802">
      <w:pPr>
        <w:pStyle w:val="ListParagraph"/>
        <w:numPr>
          <w:ilvl w:val="0"/>
          <w:numId w:val="1"/>
        </w:numPr>
        <w:tabs>
          <w:tab w:val="left" w:pos="819"/>
          <w:tab w:val="left" w:pos="820"/>
        </w:tabs>
        <w:ind w:right="0"/>
        <w:rPr>
          <w:sz w:val="24"/>
        </w:rPr>
      </w:pPr>
      <w:r>
        <w:rPr>
          <w:sz w:val="24"/>
        </w:rPr>
        <w:t>What is your understanding of what the Planning Commission is or</w:t>
      </w:r>
      <w:r>
        <w:rPr>
          <w:spacing w:val="-6"/>
          <w:sz w:val="24"/>
        </w:rPr>
        <w:t xml:space="preserve"> </w:t>
      </w:r>
      <w:r>
        <w:rPr>
          <w:sz w:val="24"/>
        </w:rPr>
        <w:t>does</w:t>
      </w:r>
      <w:r w:rsidR="003605FE">
        <w:rPr>
          <w:sz w:val="24"/>
        </w:rPr>
        <w:t>?</w:t>
      </w:r>
    </w:p>
    <w:p w14:paraId="1D771076" w14:textId="77777777" w:rsidR="00395EC6" w:rsidRDefault="0080180E" w:rsidP="0080180E">
      <w:pPr>
        <w:pStyle w:val="BodyText"/>
        <w:tabs>
          <w:tab w:val="left" w:pos="3687"/>
        </w:tabs>
        <w:rPr>
          <w:sz w:val="26"/>
        </w:rPr>
      </w:pPr>
      <w:r>
        <w:rPr>
          <w:sz w:val="26"/>
        </w:rPr>
        <w:tab/>
      </w:r>
    </w:p>
    <w:p w14:paraId="7BBF41C6" w14:textId="77777777" w:rsidR="00395EC6" w:rsidRDefault="00395EC6">
      <w:pPr>
        <w:pStyle w:val="BodyText"/>
        <w:rPr>
          <w:sz w:val="26"/>
        </w:rPr>
      </w:pPr>
    </w:p>
    <w:p w14:paraId="734B50FF" w14:textId="77777777" w:rsidR="00395EC6" w:rsidRDefault="00395EC6">
      <w:pPr>
        <w:pStyle w:val="BodyText"/>
        <w:rPr>
          <w:sz w:val="26"/>
        </w:rPr>
      </w:pPr>
    </w:p>
    <w:p w14:paraId="2B6F4172" w14:textId="77777777" w:rsidR="00395EC6" w:rsidRDefault="00395EC6">
      <w:pPr>
        <w:pStyle w:val="BodyText"/>
        <w:rPr>
          <w:sz w:val="26"/>
        </w:rPr>
      </w:pPr>
    </w:p>
    <w:p w14:paraId="662E8129" w14:textId="77777777" w:rsidR="00395EC6" w:rsidRDefault="00395EC6">
      <w:pPr>
        <w:pStyle w:val="BodyText"/>
        <w:rPr>
          <w:sz w:val="26"/>
        </w:rPr>
      </w:pPr>
    </w:p>
    <w:p w14:paraId="211DFE6D" w14:textId="77777777" w:rsidR="00395EC6" w:rsidRPr="00F30D88" w:rsidRDefault="00033802" w:rsidP="005760AE">
      <w:pPr>
        <w:pStyle w:val="ListParagraph"/>
        <w:numPr>
          <w:ilvl w:val="0"/>
          <w:numId w:val="1"/>
        </w:numPr>
        <w:tabs>
          <w:tab w:val="left" w:pos="819"/>
          <w:tab w:val="left" w:pos="820"/>
        </w:tabs>
        <w:ind w:right="99"/>
      </w:pPr>
      <w:r>
        <w:rPr>
          <w:sz w:val="24"/>
        </w:rPr>
        <w:t xml:space="preserve">Do you think </w:t>
      </w:r>
      <w:r w:rsidR="00AD068F">
        <w:rPr>
          <w:sz w:val="24"/>
        </w:rPr>
        <w:t>c</w:t>
      </w:r>
      <w:r w:rsidR="00284815">
        <w:rPr>
          <w:sz w:val="24"/>
        </w:rPr>
        <w:t>ity</w:t>
      </w:r>
      <w:r>
        <w:rPr>
          <w:sz w:val="24"/>
        </w:rPr>
        <w:t xml:space="preserve"> government should adopt policies and regulations that control or restrict what people can do with their private property? </w:t>
      </w:r>
      <w:r w:rsidRPr="00F30D88">
        <w:rPr>
          <w:spacing w:val="56"/>
          <w:sz w:val="24"/>
        </w:rPr>
        <w:t xml:space="preserve"> </w:t>
      </w:r>
      <w:r>
        <w:rPr>
          <w:sz w:val="24"/>
        </w:rPr>
        <w:t>Why?</w:t>
      </w:r>
    </w:p>
    <w:p w14:paraId="16B67118" w14:textId="77777777" w:rsidR="00F30D88" w:rsidRDefault="00F30D88" w:rsidP="00F30D88">
      <w:pPr>
        <w:pStyle w:val="ListParagraph"/>
        <w:tabs>
          <w:tab w:val="left" w:pos="819"/>
          <w:tab w:val="left" w:pos="820"/>
        </w:tabs>
        <w:ind w:right="99" w:firstLine="0"/>
        <w:rPr>
          <w:sz w:val="24"/>
        </w:rPr>
      </w:pPr>
    </w:p>
    <w:p w14:paraId="701D62DC" w14:textId="77777777" w:rsidR="00F30D88" w:rsidRDefault="00F30D88" w:rsidP="00F30D88">
      <w:pPr>
        <w:pStyle w:val="ListParagraph"/>
        <w:tabs>
          <w:tab w:val="left" w:pos="819"/>
          <w:tab w:val="left" w:pos="820"/>
        </w:tabs>
        <w:ind w:right="99" w:firstLine="0"/>
        <w:rPr>
          <w:sz w:val="24"/>
        </w:rPr>
      </w:pPr>
    </w:p>
    <w:p w14:paraId="32667427" w14:textId="77777777" w:rsidR="00F30D88" w:rsidRDefault="00F30D88" w:rsidP="00F30D88">
      <w:pPr>
        <w:pStyle w:val="ListParagraph"/>
        <w:tabs>
          <w:tab w:val="left" w:pos="819"/>
          <w:tab w:val="left" w:pos="820"/>
        </w:tabs>
        <w:ind w:right="99" w:firstLine="0"/>
        <w:rPr>
          <w:sz w:val="24"/>
        </w:rPr>
      </w:pPr>
    </w:p>
    <w:p w14:paraId="1F82DB1B" w14:textId="77777777" w:rsidR="00F30D88" w:rsidRDefault="00F30D88" w:rsidP="00F30D88">
      <w:pPr>
        <w:pStyle w:val="ListParagraph"/>
        <w:tabs>
          <w:tab w:val="left" w:pos="819"/>
          <w:tab w:val="left" w:pos="820"/>
        </w:tabs>
        <w:ind w:right="99" w:firstLine="0"/>
        <w:rPr>
          <w:sz w:val="24"/>
        </w:rPr>
      </w:pPr>
    </w:p>
    <w:p w14:paraId="7A1C539A" w14:textId="77777777" w:rsidR="00F30D88" w:rsidRPr="00F30D88" w:rsidRDefault="00F30D88" w:rsidP="00F30D88">
      <w:pPr>
        <w:pStyle w:val="ListParagraph"/>
        <w:tabs>
          <w:tab w:val="left" w:pos="819"/>
          <w:tab w:val="left" w:pos="820"/>
        </w:tabs>
        <w:ind w:right="99" w:firstLine="0"/>
      </w:pPr>
    </w:p>
    <w:p w14:paraId="2BC02F03" w14:textId="77777777" w:rsidR="00395EC6" w:rsidRDefault="00033802">
      <w:pPr>
        <w:pStyle w:val="ListParagraph"/>
        <w:numPr>
          <w:ilvl w:val="0"/>
          <w:numId w:val="1"/>
        </w:numPr>
        <w:tabs>
          <w:tab w:val="left" w:pos="820"/>
        </w:tabs>
        <w:jc w:val="both"/>
        <w:rPr>
          <w:sz w:val="24"/>
        </w:rPr>
      </w:pPr>
      <w:r>
        <w:rPr>
          <w:sz w:val="24"/>
        </w:rPr>
        <w:t>Do yo</w:t>
      </w:r>
      <w:r w:rsidR="00284815">
        <w:rPr>
          <w:sz w:val="24"/>
        </w:rPr>
        <w:t>u have any business interests, e</w:t>
      </w:r>
      <w:r>
        <w:rPr>
          <w:sz w:val="24"/>
        </w:rPr>
        <w:t>mployment relations</w:t>
      </w:r>
      <w:r w:rsidR="00284815">
        <w:rPr>
          <w:sz w:val="24"/>
        </w:rPr>
        <w:t>, or a</w:t>
      </w:r>
      <w:r w:rsidR="00C33773">
        <w:rPr>
          <w:sz w:val="24"/>
        </w:rPr>
        <w:t>re related to anyone within City of McCleary</w:t>
      </w:r>
      <w:r w:rsidR="00284815">
        <w:rPr>
          <w:sz w:val="24"/>
        </w:rPr>
        <w:t>; as</w:t>
      </w:r>
      <w:r>
        <w:rPr>
          <w:sz w:val="24"/>
        </w:rPr>
        <w:t xml:space="preserve"> th</w:t>
      </w:r>
      <w:r w:rsidR="00284815">
        <w:rPr>
          <w:sz w:val="24"/>
        </w:rPr>
        <w:t>is</w:t>
      </w:r>
      <w:r>
        <w:rPr>
          <w:sz w:val="24"/>
        </w:rPr>
        <w:t xml:space="preserve"> could cause a conflict of interest with your role as a Planning</w:t>
      </w:r>
      <w:r>
        <w:rPr>
          <w:spacing w:val="-23"/>
          <w:sz w:val="24"/>
        </w:rPr>
        <w:t xml:space="preserve"> </w:t>
      </w:r>
      <w:r>
        <w:rPr>
          <w:sz w:val="24"/>
        </w:rPr>
        <w:t>Commissioner?</w:t>
      </w:r>
    </w:p>
    <w:p w14:paraId="06D84782" w14:textId="77777777" w:rsidR="00395EC6" w:rsidRDefault="00395EC6">
      <w:pPr>
        <w:pStyle w:val="BodyText"/>
        <w:rPr>
          <w:sz w:val="26"/>
        </w:rPr>
      </w:pPr>
    </w:p>
    <w:p w14:paraId="323BE94B" w14:textId="77777777" w:rsidR="00395EC6" w:rsidRDefault="00395EC6">
      <w:pPr>
        <w:pStyle w:val="BodyText"/>
        <w:rPr>
          <w:sz w:val="26"/>
        </w:rPr>
      </w:pPr>
    </w:p>
    <w:p w14:paraId="3F71BC63" w14:textId="77777777" w:rsidR="00395EC6" w:rsidRDefault="00395EC6">
      <w:pPr>
        <w:pStyle w:val="BodyText"/>
        <w:rPr>
          <w:sz w:val="26"/>
        </w:rPr>
      </w:pPr>
    </w:p>
    <w:p w14:paraId="0954E926" w14:textId="77777777" w:rsidR="00F30D88" w:rsidRDefault="00F30D88">
      <w:pPr>
        <w:pStyle w:val="BodyText"/>
        <w:rPr>
          <w:sz w:val="26"/>
        </w:rPr>
      </w:pPr>
    </w:p>
    <w:p w14:paraId="19811FB6" w14:textId="77777777" w:rsidR="00F30D88" w:rsidRDefault="00F30D88">
      <w:pPr>
        <w:pStyle w:val="BodyText"/>
        <w:rPr>
          <w:sz w:val="26"/>
        </w:rPr>
      </w:pPr>
    </w:p>
    <w:p w14:paraId="09AA58D8" w14:textId="77777777" w:rsidR="00F30D88" w:rsidRPr="00AD068F" w:rsidRDefault="00F30D88" w:rsidP="00AD068F">
      <w:pPr>
        <w:pStyle w:val="ListParagraph"/>
        <w:numPr>
          <w:ilvl w:val="0"/>
          <w:numId w:val="1"/>
        </w:numPr>
        <w:tabs>
          <w:tab w:val="left" w:pos="819"/>
          <w:tab w:val="left" w:pos="820"/>
        </w:tabs>
        <w:ind w:right="118"/>
        <w:rPr>
          <w:sz w:val="24"/>
        </w:rPr>
      </w:pPr>
      <w:r>
        <w:rPr>
          <w:sz w:val="24"/>
        </w:rPr>
        <w:t>Can you look at both sides of an issue and be fair and impartial in making decisions?  Do you have any particular experience in doing</w:t>
      </w:r>
      <w:r>
        <w:rPr>
          <w:spacing w:val="-5"/>
          <w:sz w:val="24"/>
        </w:rPr>
        <w:t xml:space="preserve"> </w:t>
      </w:r>
      <w:r>
        <w:rPr>
          <w:sz w:val="24"/>
        </w:rPr>
        <w:t>so?</w:t>
      </w:r>
      <w:r w:rsidR="00AD068F">
        <w:rPr>
          <w:sz w:val="24"/>
        </w:rPr>
        <w:t xml:space="preserve"> And what experience do you have that demonstrates your ability with conflict resolution?</w:t>
      </w:r>
    </w:p>
    <w:p w14:paraId="671F1422" w14:textId="77777777" w:rsidR="00395EC6" w:rsidRDefault="00395EC6">
      <w:pPr>
        <w:pStyle w:val="BodyText"/>
        <w:rPr>
          <w:sz w:val="26"/>
        </w:rPr>
      </w:pPr>
    </w:p>
    <w:p w14:paraId="2E544900" w14:textId="77777777" w:rsidR="00395EC6" w:rsidRDefault="00395EC6">
      <w:pPr>
        <w:pStyle w:val="BodyText"/>
        <w:rPr>
          <w:sz w:val="26"/>
        </w:rPr>
      </w:pPr>
    </w:p>
    <w:p w14:paraId="72814702" w14:textId="77777777" w:rsidR="00F30D88" w:rsidRDefault="00F30D88">
      <w:pPr>
        <w:pStyle w:val="BodyText"/>
        <w:rPr>
          <w:sz w:val="26"/>
        </w:rPr>
      </w:pPr>
    </w:p>
    <w:p w14:paraId="648E18E7" w14:textId="77777777" w:rsidR="00F30D88" w:rsidRDefault="00F30D88">
      <w:pPr>
        <w:pStyle w:val="BodyText"/>
        <w:rPr>
          <w:sz w:val="26"/>
        </w:rPr>
      </w:pPr>
    </w:p>
    <w:p w14:paraId="3A5E3574" w14:textId="77777777" w:rsidR="00F30D88" w:rsidRDefault="00F30D88">
      <w:pPr>
        <w:pStyle w:val="BodyText"/>
        <w:rPr>
          <w:sz w:val="26"/>
        </w:rPr>
      </w:pPr>
    </w:p>
    <w:p w14:paraId="4B356D52" w14:textId="77777777" w:rsidR="00271DE2" w:rsidRPr="00AD068F" w:rsidRDefault="00AD068F" w:rsidP="001F367C">
      <w:pPr>
        <w:pStyle w:val="ListParagraph"/>
        <w:numPr>
          <w:ilvl w:val="0"/>
          <w:numId w:val="1"/>
        </w:numPr>
        <w:tabs>
          <w:tab w:val="left" w:pos="819"/>
          <w:tab w:val="left" w:pos="820"/>
        </w:tabs>
        <w:ind w:right="118"/>
        <w:rPr>
          <w:sz w:val="24"/>
        </w:rPr>
      </w:pPr>
      <w:r>
        <w:rPr>
          <w:sz w:val="24"/>
        </w:rPr>
        <w:t>In</w:t>
      </w:r>
      <w:r w:rsidR="00033802" w:rsidRPr="00AD068F">
        <w:rPr>
          <w:sz w:val="24"/>
        </w:rPr>
        <w:t xml:space="preserve"> your opinion, </w:t>
      </w:r>
      <w:r w:rsidR="00C33773">
        <w:rPr>
          <w:sz w:val="24"/>
        </w:rPr>
        <w:t xml:space="preserve">what </w:t>
      </w:r>
      <w:r w:rsidR="00033802" w:rsidRPr="00AD068F">
        <w:rPr>
          <w:sz w:val="24"/>
        </w:rPr>
        <w:t xml:space="preserve">is one of the most critical planning issues facing our </w:t>
      </w:r>
      <w:r w:rsidR="00284815" w:rsidRPr="00AD068F">
        <w:rPr>
          <w:sz w:val="24"/>
        </w:rPr>
        <w:t>City</w:t>
      </w:r>
      <w:r w:rsidR="00033802" w:rsidRPr="00AD068F">
        <w:rPr>
          <w:sz w:val="24"/>
        </w:rPr>
        <w:t xml:space="preserve"> at this</w:t>
      </w:r>
      <w:r w:rsidR="00033802" w:rsidRPr="00AD068F">
        <w:rPr>
          <w:spacing w:val="-3"/>
          <w:sz w:val="24"/>
        </w:rPr>
        <w:t xml:space="preserve"> </w:t>
      </w:r>
      <w:r>
        <w:rPr>
          <w:sz w:val="24"/>
        </w:rPr>
        <w:t>time and w</w:t>
      </w:r>
      <w:r w:rsidR="00BA17D7" w:rsidRPr="00AD068F">
        <w:rPr>
          <w:sz w:val="24"/>
        </w:rPr>
        <w:t>hat</w:t>
      </w:r>
      <w:r w:rsidR="00271DE2" w:rsidRPr="00AD068F">
        <w:rPr>
          <w:sz w:val="24"/>
        </w:rPr>
        <w:t xml:space="preserve"> were McCleary’s best and worst land development decisions?</w:t>
      </w:r>
    </w:p>
    <w:p w14:paraId="5BAFB5E2" w14:textId="77777777" w:rsidR="00F30D88" w:rsidRDefault="00F30D88" w:rsidP="00F30D88">
      <w:pPr>
        <w:pStyle w:val="ListParagraph"/>
        <w:tabs>
          <w:tab w:val="left" w:pos="819"/>
          <w:tab w:val="left" w:pos="820"/>
        </w:tabs>
        <w:ind w:right="118" w:firstLine="0"/>
        <w:jc w:val="left"/>
        <w:rPr>
          <w:sz w:val="24"/>
        </w:rPr>
      </w:pPr>
    </w:p>
    <w:p w14:paraId="7EE189CC" w14:textId="77777777" w:rsidR="00F30D88" w:rsidRDefault="00F30D88" w:rsidP="00F30D88">
      <w:pPr>
        <w:pStyle w:val="ListParagraph"/>
        <w:tabs>
          <w:tab w:val="left" w:pos="819"/>
          <w:tab w:val="left" w:pos="820"/>
        </w:tabs>
        <w:ind w:right="118" w:firstLine="0"/>
        <w:jc w:val="left"/>
        <w:rPr>
          <w:sz w:val="24"/>
        </w:rPr>
      </w:pPr>
    </w:p>
    <w:p w14:paraId="2D704A20" w14:textId="77777777" w:rsidR="00F30D88" w:rsidRDefault="00F30D88" w:rsidP="00F30D88">
      <w:pPr>
        <w:pStyle w:val="ListParagraph"/>
        <w:tabs>
          <w:tab w:val="left" w:pos="819"/>
          <w:tab w:val="left" w:pos="820"/>
        </w:tabs>
        <w:ind w:right="118" w:firstLine="0"/>
        <w:jc w:val="left"/>
        <w:rPr>
          <w:sz w:val="24"/>
        </w:rPr>
      </w:pPr>
    </w:p>
    <w:p w14:paraId="47D88092" w14:textId="77777777" w:rsidR="00F30D88" w:rsidRDefault="00F30D88" w:rsidP="00F30D88">
      <w:pPr>
        <w:pStyle w:val="ListParagraph"/>
        <w:tabs>
          <w:tab w:val="left" w:pos="819"/>
          <w:tab w:val="left" w:pos="820"/>
        </w:tabs>
        <w:ind w:right="118" w:firstLine="0"/>
        <w:jc w:val="left"/>
        <w:rPr>
          <w:sz w:val="24"/>
        </w:rPr>
      </w:pPr>
    </w:p>
    <w:p w14:paraId="57C93DCD" w14:textId="77777777" w:rsidR="00F30D88" w:rsidRDefault="00F30D88" w:rsidP="00F30D88">
      <w:pPr>
        <w:pStyle w:val="ListParagraph"/>
        <w:tabs>
          <w:tab w:val="left" w:pos="819"/>
          <w:tab w:val="left" w:pos="820"/>
        </w:tabs>
        <w:ind w:right="118" w:firstLine="0"/>
        <w:jc w:val="left"/>
        <w:rPr>
          <w:sz w:val="24"/>
        </w:rPr>
      </w:pPr>
    </w:p>
    <w:p w14:paraId="5E54B65D" w14:textId="77777777" w:rsidR="00C94DA5" w:rsidRDefault="00AD068F" w:rsidP="00AD068F">
      <w:pPr>
        <w:pStyle w:val="ListParagraph"/>
        <w:numPr>
          <w:ilvl w:val="0"/>
          <w:numId w:val="1"/>
        </w:numPr>
        <w:tabs>
          <w:tab w:val="left" w:pos="819"/>
          <w:tab w:val="left" w:pos="820"/>
        </w:tabs>
        <w:ind w:right="118"/>
        <w:rPr>
          <w:sz w:val="24"/>
        </w:rPr>
      </w:pPr>
      <w:r>
        <w:rPr>
          <w:sz w:val="24"/>
        </w:rPr>
        <w:t>What is your vision or w</w:t>
      </w:r>
      <w:r w:rsidR="00F30D88">
        <w:rPr>
          <w:sz w:val="24"/>
        </w:rPr>
        <w:t>here do you see the Cit</w:t>
      </w:r>
      <w:r>
        <w:rPr>
          <w:sz w:val="24"/>
        </w:rPr>
        <w:t>y of McCleary in ten (10) years?</w:t>
      </w:r>
    </w:p>
    <w:p w14:paraId="72E50644" w14:textId="77777777" w:rsidR="0080180E" w:rsidRDefault="0080180E" w:rsidP="0080180E">
      <w:pPr>
        <w:pStyle w:val="ListParagraph"/>
        <w:tabs>
          <w:tab w:val="left" w:pos="819"/>
          <w:tab w:val="left" w:pos="820"/>
        </w:tabs>
        <w:ind w:right="118" w:firstLine="0"/>
        <w:rPr>
          <w:sz w:val="24"/>
        </w:rPr>
      </w:pPr>
    </w:p>
    <w:p w14:paraId="572E61E7" w14:textId="77777777" w:rsidR="0080180E" w:rsidRDefault="0080180E" w:rsidP="0080180E">
      <w:pPr>
        <w:pStyle w:val="ListParagraph"/>
        <w:tabs>
          <w:tab w:val="left" w:pos="819"/>
          <w:tab w:val="left" w:pos="820"/>
        </w:tabs>
        <w:ind w:right="118" w:firstLine="0"/>
        <w:rPr>
          <w:sz w:val="24"/>
        </w:rPr>
      </w:pPr>
    </w:p>
    <w:p w14:paraId="296EB6DB" w14:textId="77777777" w:rsidR="0080180E" w:rsidRDefault="0080180E" w:rsidP="0080180E">
      <w:pPr>
        <w:pStyle w:val="ListParagraph"/>
        <w:tabs>
          <w:tab w:val="left" w:pos="819"/>
          <w:tab w:val="left" w:pos="820"/>
        </w:tabs>
        <w:ind w:right="118" w:firstLine="0"/>
        <w:rPr>
          <w:sz w:val="24"/>
        </w:rPr>
      </w:pPr>
    </w:p>
    <w:p w14:paraId="1769C488" w14:textId="77777777" w:rsidR="0080180E" w:rsidRDefault="0080180E" w:rsidP="0080180E">
      <w:pPr>
        <w:pStyle w:val="ListParagraph"/>
        <w:tabs>
          <w:tab w:val="left" w:pos="819"/>
          <w:tab w:val="left" w:pos="820"/>
        </w:tabs>
        <w:ind w:right="118" w:firstLine="0"/>
        <w:rPr>
          <w:sz w:val="24"/>
        </w:rPr>
      </w:pPr>
    </w:p>
    <w:p w14:paraId="4FA54822" w14:textId="77777777" w:rsidR="0080180E" w:rsidRPr="00AD068F" w:rsidRDefault="0080180E" w:rsidP="0080180E">
      <w:pPr>
        <w:pStyle w:val="ListParagraph"/>
        <w:tabs>
          <w:tab w:val="left" w:pos="819"/>
          <w:tab w:val="left" w:pos="820"/>
        </w:tabs>
        <w:ind w:right="118" w:firstLine="0"/>
        <w:rPr>
          <w:sz w:val="24"/>
        </w:rPr>
      </w:pPr>
    </w:p>
    <w:sectPr w:rsidR="0080180E" w:rsidRPr="00AD068F">
      <w:pgSz w:w="12240" w:h="15840"/>
      <w:pgMar w:top="1360" w:right="1680" w:bottom="280" w:left="1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315FD" w14:textId="77777777" w:rsidR="00813238" w:rsidRDefault="00813238" w:rsidP="00271DE2">
      <w:r>
        <w:separator/>
      </w:r>
    </w:p>
  </w:endnote>
  <w:endnote w:type="continuationSeparator" w:id="0">
    <w:p w14:paraId="218F5385" w14:textId="77777777" w:rsidR="00813238" w:rsidRDefault="00813238" w:rsidP="00271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D1912" w14:textId="77777777" w:rsidR="00813238" w:rsidRDefault="00813238" w:rsidP="00271DE2">
      <w:r>
        <w:separator/>
      </w:r>
    </w:p>
  </w:footnote>
  <w:footnote w:type="continuationSeparator" w:id="0">
    <w:p w14:paraId="61477D69" w14:textId="77777777" w:rsidR="00813238" w:rsidRDefault="00813238" w:rsidP="00271D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B2777" w14:textId="77777777" w:rsidR="0080180E" w:rsidRDefault="0080180E" w:rsidP="0080180E">
    <w:pPr>
      <w:pStyle w:val="Heading1"/>
      <w:spacing w:before="214"/>
      <w:ind w:left="1572" w:right="1594"/>
    </w:pPr>
    <w:r>
      <w:t>PLANNING COMMISSION VACANCY</w:t>
    </w:r>
  </w:p>
  <w:p w14:paraId="0ED5D38E" w14:textId="77777777" w:rsidR="0080180E" w:rsidRPr="0055724E" w:rsidRDefault="0080180E" w:rsidP="0080180E">
    <w:pPr>
      <w:pStyle w:val="BodyText"/>
      <w:jc w:val="center"/>
      <w:rPr>
        <w:b/>
        <w:sz w:val="32"/>
      </w:rPr>
    </w:pPr>
    <w:r>
      <w:rPr>
        <w:b/>
        <w:sz w:val="32"/>
      </w:rPr>
      <w:t>CITY OF MCCLEARY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27E01"/>
    <w:multiLevelType w:val="hybridMultilevel"/>
    <w:tmpl w:val="90B615AC"/>
    <w:lvl w:ilvl="0" w:tplc="04090001">
      <w:start w:val="1"/>
      <w:numFmt w:val="bullet"/>
      <w:lvlText w:val=""/>
      <w:lvlJc w:val="left"/>
      <w:pPr>
        <w:ind w:left="878" w:hanging="360"/>
      </w:pPr>
      <w:rPr>
        <w:rFonts w:ascii="Symbol" w:hAnsi="Symbol"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1" w15:restartNumberingAfterBreak="0">
    <w:nsid w:val="1E491B7C"/>
    <w:multiLevelType w:val="hybridMultilevel"/>
    <w:tmpl w:val="3EF48E0C"/>
    <w:lvl w:ilvl="0" w:tplc="EE444D04">
      <w:start w:val="1"/>
      <w:numFmt w:val="decimal"/>
      <w:lvlText w:val="%1."/>
      <w:lvlJc w:val="left"/>
      <w:pPr>
        <w:ind w:left="820" w:hanging="720"/>
        <w:jc w:val="left"/>
      </w:pPr>
      <w:rPr>
        <w:rFonts w:ascii="Times New Roman" w:eastAsia="Times New Roman" w:hAnsi="Times New Roman" w:cs="Times New Roman" w:hint="default"/>
        <w:spacing w:val="-2"/>
        <w:w w:val="99"/>
        <w:sz w:val="24"/>
        <w:szCs w:val="24"/>
      </w:rPr>
    </w:lvl>
    <w:lvl w:ilvl="1" w:tplc="13E473E2">
      <w:start w:val="1"/>
      <w:numFmt w:val="lowerLetter"/>
      <w:lvlText w:val="%2)"/>
      <w:lvlJc w:val="left"/>
      <w:pPr>
        <w:ind w:left="1540" w:hanging="720"/>
        <w:jc w:val="left"/>
      </w:pPr>
      <w:rPr>
        <w:rFonts w:ascii="Times New Roman" w:eastAsia="Times New Roman" w:hAnsi="Times New Roman" w:cs="Times New Roman" w:hint="default"/>
        <w:spacing w:val="-30"/>
        <w:w w:val="99"/>
        <w:sz w:val="24"/>
        <w:szCs w:val="24"/>
      </w:rPr>
    </w:lvl>
    <w:lvl w:ilvl="2" w:tplc="1C82F5CE">
      <w:numFmt w:val="bullet"/>
      <w:lvlText w:val="•"/>
      <w:lvlJc w:val="left"/>
      <w:pPr>
        <w:ind w:left="2351" w:hanging="720"/>
      </w:pPr>
      <w:rPr>
        <w:rFonts w:hint="default"/>
      </w:rPr>
    </w:lvl>
    <w:lvl w:ilvl="3" w:tplc="7352ADFA">
      <w:numFmt w:val="bullet"/>
      <w:lvlText w:val="•"/>
      <w:lvlJc w:val="left"/>
      <w:pPr>
        <w:ind w:left="3162" w:hanging="720"/>
      </w:pPr>
      <w:rPr>
        <w:rFonts w:hint="default"/>
      </w:rPr>
    </w:lvl>
    <w:lvl w:ilvl="4" w:tplc="D07E155C">
      <w:numFmt w:val="bullet"/>
      <w:lvlText w:val="•"/>
      <w:lvlJc w:val="left"/>
      <w:pPr>
        <w:ind w:left="3973" w:hanging="720"/>
      </w:pPr>
      <w:rPr>
        <w:rFonts w:hint="default"/>
      </w:rPr>
    </w:lvl>
    <w:lvl w:ilvl="5" w:tplc="AC00FF4A">
      <w:numFmt w:val="bullet"/>
      <w:lvlText w:val="•"/>
      <w:lvlJc w:val="left"/>
      <w:pPr>
        <w:ind w:left="4784" w:hanging="720"/>
      </w:pPr>
      <w:rPr>
        <w:rFonts w:hint="default"/>
      </w:rPr>
    </w:lvl>
    <w:lvl w:ilvl="6" w:tplc="77546652">
      <w:numFmt w:val="bullet"/>
      <w:lvlText w:val="•"/>
      <w:lvlJc w:val="left"/>
      <w:pPr>
        <w:ind w:left="5595" w:hanging="720"/>
      </w:pPr>
      <w:rPr>
        <w:rFonts w:hint="default"/>
      </w:rPr>
    </w:lvl>
    <w:lvl w:ilvl="7" w:tplc="B192C77A">
      <w:numFmt w:val="bullet"/>
      <w:lvlText w:val="•"/>
      <w:lvlJc w:val="left"/>
      <w:pPr>
        <w:ind w:left="6406" w:hanging="720"/>
      </w:pPr>
      <w:rPr>
        <w:rFonts w:hint="default"/>
      </w:rPr>
    </w:lvl>
    <w:lvl w:ilvl="8" w:tplc="337C9AC0">
      <w:numFmt w:val="bullet"/>
      <w:lvlText w:val="•"/>
      <w:lvlJc w:val="left"/>
      <w:pPr>
        <w:ind w:left="7217" w:hanging="720"/>
      </w:pPr>
      <w:rPr>
        <w:rFonts w:hint="default"/>
      </w:rPr>
    </w:lvl>
  </w:abstractNum>
  <w:abstractNum w:abstractNumId="2" w15:restartNumberingAfterBreak="0">
    <w:nsid w:val="26927BC0"/>
    <w:multiLevelType w:val="hybridMultilevel"/>
    <w:tmpl w:val="95A41AF0"/>
    <w:lvl w:ilvl="0" w:tplc="B94AF942">
      <w:numFmt w:val="bullet"/>
      <w:lvlText w:val=""/>
      <w:lvlJc w:val="left"/>
      <w:pPr>
        <w:ind w:left="799" w:hanging="360"/>
      </w:pPr>
      <w:rPr>
        <w:rFonts w:ascii="Symbol" w:eastAsia="Symbol" w:hAnsi="Symbol" w:cs="Symbol" w:hint="default"/>
        <w:w w:val="100"/>
        <w:sz w:val="20"/>
        <w:szCs w:val="20"/>
      </w:rPr>
    </w:lvl>
    <w:lvl w:ilvl="1" w:tplc="FDB80698">
      <w:numFmt w:val="bullet"/>
      <w:lvlText w:val="•"/>
      <w:lvlJc w:val="left"/>
      <w:pPr>
        <w:ind w:left="1604" w:hanging="360"/>
      </w:pPr>
      <w:rPr>
        <w:rFonts w:hint="default"/>
      </w:rPr>
    </w:lvl>
    <w:lvl w:ilvl="2" w:tplc="54968344">
      <w:numFmt w:val="bullet"/>
      <w:lvlText w:val="•"/>
      <w:lvlJc w:val="left"/>
      <w:pPr>
        <w:ind w:left="2408" w:hanging="360"/>
      </w:pPr>
      <w:rPr>
        <w:rFonts w:hint="default"/>
      </w:rPr>
    </w:lvl>
    <w:lvl w:ilvl="3" w:tplc="54F0DEEA">
      <w:numFmt w:val="bullet"/>
      <w:lvlText w:val="•"/>
      <w:lvlJc w:val="left"/>
      <w:pPr>
        <w:ind w:left="3212" w:hanging="360"/>
      </w:pPr>
      <w:rPr>
        <w:rFonts w:hint="default"/>
      </w:rPr>
    </w:lvl>
    <w:lvl w:ilvl="4" w:tplc="34E47982">
      <w:numFmt w:val="bullet"/>
      <w:lvlText w:val="•"/>
      <w:lvlJc w:val="left"/>
      <w:pPr>
        <w:ind w:left="4016" w:hanging="360"/>
      </w:pPr>
      <w:rPr>
        <w:rFonts w:hint="default"/>
      </w:rPr>
    </w:lvl>
    <w:lvl w:ilvl="5" w:tplc="FB86FFDC">
      <w:numFmt w:val="bullet"/>
      <w:lvlText w:val="•"/>
      <w:lvlJc w:val="left"/>
      <w:pPr>
        <w:ind w:left="4820" w:hanging="360"/>
      </w:pPr>
      <w:rPr>
        <w:rFonts w:hint="default"/>
      </w:rPr>
    </w:lvl>
    <w:lvl w:ilvl="6" w:tplc="305CA436">
      <w:numFmt w:val="bullet"/>
      <w:lvlText w:val="•"/>
      <w:lvlJc w:val="left"/>
      <w:pPr>
        <w:ind w:left="5624" w:hanging="360"/>
      </w:pPr>
      <w:rPr>
        <w:rFonts w:hint="default"/>
      </w:rPr>
    </w:lvl>
    <w:lvl w:ilvl="7" w:tplc="49D27918">
      <w:numFmt w:val="bullet"/>
      <w:lvlText w:val="•"/>
      <w:lvlJc w:val="left"/>
      <w:pPr>
        <w:ind w:left="6428" w:hanging="360"/>
      </w:pPr>
      <w:rPr>
        <w:rFonts w:hint="default"/>
      </w:rPr>
    </w:lvl>
    <w:lvl w:ilvl="8" w:tplc="ECA414B4">
      <w:numFmt w:val="bullet"/>
      <w:lvlText w:val="•"/>
      <w:lvlJc w:val="left"/>
      <w:pPr>
        <w:ind w:left="7232" w:hanging="360"/>
      </w:pPr>
      <w:rPr>
        <w:rFonts w:hint="default"/>
      </w:rPr>
    </w:lvl>
  </w:abstractNum>
  <w:abstractNum w:abstractNumId="3" w15:restartNumberingAfterBreak="0">
    <w:nsid w:val="764346F8"/>
    <w:multiLevelType w:val="hybridMultilevel"/>
    <w:tmpl w:val="A88A6B1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1187674542">
    <w:abstractNumId w:val="1"/>
  </w:num>
  <w:num w:numId="2" w16cid:durableId="104809170">
    <w:abstractNumId w:val="2"/>
  </w:num>
  <w:num w:numId="3" w16cid:durableId="1064792494">
    <w:abstractNumId w:val="3"/>
  </w:num>
  <w:num w:numId="4" w16cid:durableId="1679700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EC6"/>
    <w:rsid w:val="00033802"/>
    <w:rsid w:val="001414A0"/>
    <w:rsid w:val="00181B11"/>
    <w:rsid w:val="00271DE2"/>
    <w:rsid w:val="00284815"/>
    <w:rsid w:val="003605FE"/>
    <w:rsid w:val="00386358"/>
    <w:rsid w:val="00395EC6"/>
    <w:rsid w:val="004431FA"/>
    <w:rsid w:val="0055724E"/>
    <w:rsid w:val="00777DE9"/>
    <w:rsid w:val="007D61E5"/>
    <w:rsid w:val="0080180E"/>
    <w:rsid w:val="00813238"/>
    <w:rsid w:val="008364C8"/>
    <w:rsid w:val="00AD068F"/>
    <w:rsid w:val="00BA17D7"/>
    <w:rsid w:val="00C33773"/>
    <w:rsid w:val="00C94DA5"/>
    <w:rsid w:val="00CD68BD"/>
    <w:rsid w:val="00F03C98"/>
    <w:rsid w:val="00F30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22A78A"/>
  <w15:docId w15:val="{90891DB0-B1F5-42F6-B2A1-FFFE5D11A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87"/>
      <w:ind w:left="795" w:right="795"/>
      <w:jc w:val="center"/>
      <w:outlineLvl w:val="0"/>
    </w:pPr>
    <w:rPr>
      <w:b/>
      <w:bCs/>
      <w:sz w:val="32"/>
      <w:szCs w:val="32"/>
    </w:rPr>
  </w:style>
  <w:style w:type="paragraph" w:styleId="Heading2">
    <w:name w:val="heading 2"/>
    <w:basedOn w:val="Normal"/>
    <w:uiPriority w:val="1"/>
    <w:qFormat/>
    <w:pPr>
      <w:spacing w:before="275"/>
      <w:ind w:left="1572" w:right="1812"/>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right="117" w:hanging="720"/>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5724E"/>
    <w:rPr>
      <w:color w:val="0000FF" w:themeColor="hyperlink"/>
      <w:u w:val="single"/>
    </w:rPr>
  </w:style>
  <w:style w:type="paragraph" w:styleId="Header">
    <w:name w:val="header"/>
    <w:basedOn w:val="Normal"/>
    <w:link w:val="HeaderChar"/>
    <w:uiPriority w:val="99"/>
    <w:unhideWhenUsed/>
    <w:rsid w:val="00271DE2"/>
    <w:pPr>
      <w:tabs>
        <w:tab w:val="center" w:pos="4680"/>
        <w:tab w:val="right" w:pos="9360"/>
      </w:tabs>
    </w:pPr>
  </w:style>
  <w:style w:type="character" w:customStyle="1" w:styleId="HeaderChar">
    <w:name w:val="Header Char"/>
    <w:basedOn w:val="DefaultParagraphFont"/>
    <w:link w:val="Header"/>
    <w:uiPriority w:val="99"/>
    <w:rsid w:val="00271DE2"/>
    <w:rPr>
      <w:rFonts w:ascii="Times New Roman" w:eastAsia="Times New Roman" w:hAnsi="Times New Roman" w:cs="Times New Roman"/>
    </w:rPr>
  </w:style>
  <w:style w:type="paragraph" w:styleId="Footer">
    <w:name w:val="footer"/>
    <w:basedOn w:val="Normal"/>
    <w:link w:val="FooterChar"/>
    <w:uiPriority w:val="99"/>
    <w:unhideWhenUsed/>
    <w:rsid w:val="00271DE2"/>
    <w:pPr>
      <w:tabs>
        <w:tab w:val="center" w:pos="4680"/>
        <w:tab w:val="right" w:pos="9360"/>
      </w:tabs>
    </w:pPr>
  </w:style>
  <w:style w:type="character" w:customStyle="1" w:styleId="FooterChar">
    <w:name w:val="Footer Char"/>
    <w:basedOn w:val="DefaultParagraphFont"/>
    <w:link w:val="Footer"/>
    <w:uiPriority w:val="99"/>
    <w:rsid w:val="00271DE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hrism@cityofmcclear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PLANNING COMMISSION VACANCY</vt:lpstr>
    </vt:vector>
  </TitlesOfParts>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COMMISSION VACANCY</dc:title>
  <dc:creator>gwendt</dc:creator>
  <cp:lastModifiedBy>Chris</cp:lastModifiedBy>
  <cp:revision>4</cp:revision>
  <dcterms:created xsi:type="dcterms:W3CDTF">2022-04-05T16:16:00Z</dcterms:created>
  <dcterms:modified xsi:type="dcterms:W3CDTF">2023-03-06T21:32:00Z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2013-04-25T00:00:00Z</vt:filetime>
  </property>
  <property fmtid="{D5CDD505-2E9C-101B-9397-08002B2CF9AE}" pid="3" name="Creator">
    <vt:lpwstr>Microsoft® Office Word 2007</vt:lpwstr>
  </property>
  <property fmtid="{D5CDD505-2E9C-101B-9397-08002B2CF9AE}" pid="4" name="LastSaved">
    <vt:filetime>2022-03-04T00:00:00Z</vt:filetime>
  </property>
</Properties>
</file>